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2026 ECOMeet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Tallgrass Prairie - Mammal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2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ab/>
        <w:tab/>
        <w:t xml:space="preserve">FAMILY</w:t>
        <w:br w:type="textWrapping"/>
        <w:t xml:space="preserve"> </w:t>
        <w:tab/>
        <w:tab/>
        <w:tab/>
        <w:t xml:space="preserve">English name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Genus species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CLASS MAMMALIA</w:t>
      </w:r>
    </w:p>
    <w:p w:rsidR="00000000" w:rsidDel="00000000" w:rsidP="00000000" w:rsidRDefault="00000000" w:rsidRPr="00000000" w14:paraId="00000006">
      <w:pPr>
        <w:spacing w:after="0" w:line="276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ARTIODACTYLA (</w:t>
      </w:r>
      <w:r w:rsidDel="00000000" w:rsidR="00000000" w:rsidRPr="00000000">
        <w:rPr>
          <w:b w:val="1"/>
          <w:bCs w:val="1"/>
          <w:rtl w:val="0"/>
        </w:rPr>
        <w:t xml:space="preserve">Even-toed Ungulates)</w:t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BOVIDAE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144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Bison – </w:t>
      </w:r>
      <w:r w:rsidDel="00000000" w:rsidR="00000000" w:rsidRPr="00000000">
        <w:rPr>
          <w:i w:val="1"/>
          <w:iCs w:val="1"/>
          <w:rtl w:val="0"/>
        </w:rPr>
        <w:t xml:space="preserve">Bison bison</w:t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CERVIDAE</w:t>
      </w:r>
    </w:p>
    <w:p w:rsidR="00000000" w:rsidDel="00000000" w:rsidP="00000000" w:rsidRDefault="00000000" w:rsidRPr="00000000" w14:paraId="0000000A">
      <w:pPr>
        <w:spacing w:after="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 xml:space="preserve">Wapiti (Elk) – </w:t>
      </w:r>
      <w:r w:rsidDel="00000000" w:rsidR="00000000" w:rsidRPr="00000000">
        <w:rPr>
          <w:i w:val="1"/>
          <w:iCs w:val="1"/>
          <w:rtl w:val="0"/>
        </w:rPr>
        <w:t xml:space="preserve">Cervus elaphus</w:t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i w:val="1"/>
          <w:iCs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White-tailed Deer </w:t>
      </w:r>
      <w:r w:rsidDel="00000000" w:rsidR="00000000" w:rsidRPr="00000000">
        <w:rPr>
          <w:i w:val="1"/>
          <w:iCs w:val="1"/>
          <w:rtl w:val="0"/>
        </w:rPr>
        <w:t xml:space="preserve">– Odocoileus virginianus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CARNIVORA (Carnivores)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CANIDAE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Coyote – </w:t>
      </w:r>
      <w:r w:rsidDel="00000000" w:rsidR="00000000" w:rsidRPr="00000000">
        <w:rPr>
          <w:i w:val="1"/>
          <w:iCs w:val="1"/>
          <w:rtl w:val="0"/>
        </w:rPr>
        <w:t xml:space="preserve">Canis latrans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Red Fox – </w:t>
      </w:r>
      <w:r w:rsidDel="00000000" w:rsidR="00000000" w:rsidRPr="00000000">
        <w:rPr>
          <w:i w:val="1"/>
          <w:iCs w:val="1"/>
          <w:rtl w:val="0"/>
        </w:rPr>
        <w:t xml:space="preserve">Vulpes vulpes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FELIDAE</w:t>
      </w:r>
    </w:p>
    <w:p w:rsidR="00000000" w:rsidDel="00000000" w:rsidP="00000000" w:rsidRDefault="00000000" w:rsidRPr="00000000" w14:paraId="0000001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Bobcat – </w:t>
      </w:r>
      <w:r w:rsidDel="00000000" w:rsidR="00000000" w:rsidRPr="00000000">
        <w:rPr>
          <w:i w:val="1"/>
          <w:iCs w:val="1"/>
          <w:rtl w:val="0"/>
        </w:rPr>
        <w:t xml:space="preserve">Lynx rufus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MEPHITIDAE</w:t>
      </w:r>
    </w:p>
    <w:p w:rsidR="00000000" w:rsidDel="00000000" w:rsidP="00000000" w:rsidRDefault="00000000" w:rsidRPr="00000000" w14:paraId="00000013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Striped Skunk – </w:t>
      </w:r>
      <w:r w:rsidDel="00000000" w:rsidR="00000000" w:rsidRPr="00000000">
        <w:rPr>
          <w:i w:val="1"/>
          <w:iCs w:val="1"/>
          <w:rtl w:val="0"/>
        </w:rPr>
        <w:t xml:space="preserve">Mephitis mephitis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MUSTELIDAE</w:t>
      </w:r>
    </w:p>
    <w:p w:rsidR="00000000" w:rsidDel="00000000" w:rsidP="00000000" w:rsidRDefault="00000000" w:rsidRPr="00000000" w14:paraId="00000015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Least Weasel – </w:t>
      </w:r>
      <w:r w:rsidDel="00000000" w:rsidR="00000000" w:rsidRPr="00000000">
        <w:rPr>
          <w:i w:val="1"/>
          <w:iCs w:val="1"/>
          <w:rtl w:val="0"/>
        </w:rPr>
        <w:t xml:space="preserve">Mustela nivalis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 xml:space="preserve">American Badger – </w:t>
      </w:r>
      <w:r w:rsidDel="00000000" w:rsidR="00000000" w:rsidRPr="00000000">
        <w:rPr>
          <w:i w:val="1"/>
          <w:iCs w:val="1"/>
          <w:rtl w:val="0"/>
        </w:rPr>
        <w:t xml:space="preserve">Taxidea taxus</w:t>
      </w:r>
    </w:p>
    <w:p w:rsidR="00000000" w:rsidDel="00000000" w:rsidP="00000000" w:rsidRDefault="00000000" w:rsidRPr="00000000" w14:paraId="00000017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PROCYONIDAE</w:t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Raccoon – </w:t>
      </w:r>
      <w:r w:rsidDel="00000000" w:rsidR="00000000" w:rsidRPr="00000000">
        <w:rPr>
          <w:i w:val="1"/>
          <w:iCs w:val="1"/>
          <w:rtl w:val="0"/>
        </w:rPr>
        <w:t xml:space="preserve">Procyon lotor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Chiroptera (Bats)</w:t>
      </w:r>
    </w:p>
    <w:p w:rsidR="00000000" w:rsidDel="00000000" w:rsidP="00000000" w:rsidRDefault="00000000" w:rsidRPr="00000000" w14:paraId="0000001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VESPERTILIONIDAE</w:t>
      </w:r>
    </w:p>
    <w:p w:rsidR="00000000" w:rsidDel="00000000" w:rsidP="00000000" w:rsidRDefault="00000000" w:rsidRPr="00000000" w14:paraId="0000001B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Big Brown Bat - </w:t>
      </w:r>
      <w:r w:rsidDel="00000000" w:rsidR="00000000" w:rsidRPr="00000000">
        <w:rPr>
          <w:i w:val="1"/>
          <w:iCs w:val="1"/>
          <w:rtl w:val="0"/>
        </w:rPr>
        <w:t xml:space="preserve">Eptesicus fuscus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Eastern Red Bat – </w:t>
      </w:r>
      <w:r w:rsidDel="00000000" w:rsidR="00000000" w:rsidRPr="00000000">
        <w:rPr>
          <w:i w:val="1"/>
          <w:iCs w:val="1"/>
          <w:rtl w:val="0"/>
        </w:rPr>
        <w:t xml:space="preserve">Lasiurus borealis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 xml:space="preserve">Hoary Bat – </w:t>
      </w:r>
      <w:r w:rsidDel="00000000" w:rsidR="00000000" w:rsidRPr="00000000">
        <w:rPr>
          <w:i w:val="1"/>
          <w:iCs w:val="1"/>
          <w:rtl w:val="0"/>
        </w:rPr>
        <w:t xml:space="preserve">Lasiurus cinereus</w:t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Didelphimorphia (Opossums)</w:t>
      </w:r>
    </w:p>
    <w:p w:rsidR="00000000" w:rsidDel="00000000" w:rsidP="00000000" w:rsidRDefault="00000000" w:rsidRPr="00000000" w14:paraId="0000001F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DIDELPHIDAE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 xml:space="preserve">Virginia Opossum – </w:t>
      </w:r>
      <w:r w:rsidDel="00000000" w:rsidR="00000000" w:rsidRPr="00000000">
        <w:rPr>
          <w:i w:val="1"/>
          <w:iCs w:val="1"/>
          <w:rtl w:val="0"/>
        </w:rPr>
        <w:t xml:space="preserve">Didelphis virginiana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Eulipotyphla (Shrews and Moles)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SORICIDAE</w:t>
      </w:r>
    </w:p>
    <w:p w:rsidR="00000000" w:rsidDel="00000000" w:rsidP="00000000" w:rsidRDefault="00000000" w:rsidRPr="00000000" w14:paraId="00000023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Eliot’s Short-tailed Shrew – </w:t>
      </w:r>
      <w:r w:rsidDel="00000000" w:rsidR="00000000" w:rsidRPr="00000000">
        <w:rPr>
          <w:i w:val="1"/>
          <w:iCs w:val="1"/>
          <w:rtl w:val="0"/>
        </w:rPr>
        <w:t xml:space="preserve">Blarnia hylophaga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Least Shrew – </w:t>
      </w:r>
      <w:r w:rsidDel="00000000" w:rsidR="00000000" w:rsidRPr="00000000">
        <w:rPr>
          <w:i w:val="1"/>
          <w:iCs w:val="1"/>
          <w:rtl w:val="0"/>
        </w:rPr>
        <w:t xml:space="preserve">Cryptotis parvus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TALPIDAE</w:t>
      </w:r>
    </w:p>
    <w:p w:rsidR="00000000" w:rsidDel="00000000" w:rsidP="00000000" w:rsidRDefault="00000000" w:rsidRPr="00000000" w14:paraId="00000026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 xml:space="preserve">Eastern Mole – </w:t>
      </w:r>
      <w:r w:rsidDel="00000000" w:rsidR="00000000" w:rsidRPr="00000000">
        <w:rPr>
          <w:i w:val="1"/>
          <w:iCs w:val="1"/>
          <w:rtl w:val="0"/>
        </w:rPr>
        <w:t xml:space="preserve">Scalopus aquaticus</w:t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Lagomorpha (Rabbits, Hares &amp; Pikas)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LEPORIDAE</w:t>
      </w:r>
    </w:p>
    <w:p w:rsidR="00000000" w:rsidDel="00000000" w:rsidP="00000000" w:rsidRDefault="00000000" w:rsidRPr="00000000" w14:paraId="00000029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 xml:space="preserve">Eastern Cottontail – </w:t>
      </w:r>
      <w:r w:rsidDel="00000000" w:rsidR="00000000" w:rsidRPr="00000000">
        <w:rPr>
          <w:i w:val="1"/>
          <w:iCs w:val="1"/>
          <w:rtl w:val="0"/>
        </w:rPr>
        <w:t xml:space="preserve">Sylivagus floridanus</w:t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Rodentia –(Rodents)</w:t>
      </w:r>
    </w:p>
    <w:p w:rsidR="00000000" w:rsidDel="00000000" w:rsidP="00000000" w:rsidRDefault="00000000" w:rsidRPr="00000000" w14:paraId="0000002C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CRICETIDAE</w:t>
      </w:r>
    </w:p>
    <w:p w:rsidR="00000000" w:rsidDel="00000000" w:rsidP="00000000" w:rsidRDefault="00000000" w:rsidRPr="00000000" w14:paraId="0000002D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Prairie Vole – </w:t>
      </w:r>
      <w:r w:rsidDel="00000000" w:rsidR="00000000" w:rsidRPr="00000000">
        <w:rPr>
          <w:i w:val="1"/>
          <w:iCs w:val="1"/>
          <w:rtl w:val="0"/>
        </w:rPr>
        <w:t xml:space="preserve">Microtus ochrogaster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Eastern Woodrat – </w:t>
      </w:r>
      <w:r w:rsidDel="00000000" w:rsidR="00000000" w:rsidRPr="00000000">
        <w:rPr>
          <w:i w:val="1"/>
          <w:iCs w:val="1"/>
          <w:rtl w:val="0"/>
        </w:rPr>
        <w:t xml:space="preserve">Neotoma floridana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White-footed Mouse – </w:t>
      </w:r>
      <w:r w:rsidDel="00000000" w:rsidR="00000000" w:rsidRPr="00000000">
        <w:rPr>
          <w:i w:val="1"/>
          <w:iCs w:val="1"/>
          <w:rtl w:val="0"/>
        </w:rPr>
        <w:t xml:space="preserve">Peromyscus leucopus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Western Deer Mouse – </w:t>
      </w:r>
      <w:r w:rsidDel="00000000" w:rsidR="00000000" w:rsidRPr="00000000">
        <w:rPr>
          <w:i w:val="1"/>
          <w:iCs w:val="1"/>
          <w:rtl w:val="0"/>
        </w:rPr>
        <w:t xml:space="preserve">Peromyscus sonoriensis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Western Harvest Mouse </w:t>
      </w:r>
      <w:r w:rsidDel="00000000" w:rsidR="00000000" w:rsidRPr="00000000">
        <w:rPr>
          <w:i w:val="1"/>
          <w:iCs w:val="1"/>
          <w:rtl w:val="0"/>
        </w:rPr>
        <w:t xml:space="preserve">– Reithrodontomys megalotis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Plains Harvest Mouse – </w:t>
      </w:r>
      <w:r w:rsidDel="00000000" w:rsidR="00000000" w:rsidRPr="00000000">
        <w:rPr>
          <w:i w:val="1"/>
          <w:iCs w:val="1"/>
          <w:rtl w:val="0"/>
        </w:rPr>
        <w:t xml:space="preserve">Reithrodontomys montanus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Hispid Cotton Rat – </w:t>
      </w:r>
      <w:r w:rsidDel="00000000" w:rsidR="00000000" w:rsidRPr="00000000">
        <w:rPr>
          <w:i w:val="1"/>
          <w:iCs w:val="1"/>
          <w:rtl w:val="0"/>
        </w:rPr>
        <w:t xml:space="preserve">Sigmodon hispidus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Southern Bog Lemming </w:t>
      </w:r>
      <w:r w:rsidDel="00000000" w:rsidR="00000000" w:rsidRPr="00000000">
        <w:rPr>
          <w:i w:val="1"/>
          <w:iCs w:val="1"/>
          <w:rtl w:val="0"/>
        </w:rPr>
        <w:t xml:space="preserve">– Synaptomys cooperi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DIPODIDAE</w:t>
      </w:r>
    </w:p>
    <w:p w:rsidR="00000000" w:rsidDel="00000000" w:rsidP="00000000" w:rsidRDefault="00000000" w:rsidRPr="00000000" w14:paraId="00000036">
      <w:pPr>
        <w:spacing w:after="0" w:line="276" w:lineRule="auto"/>
        <w:ind w:left="1440" w:firstLine="720"/>
        <w:rPr/>
      </w:pPr>
      <w:r w:rsidDel="00000000" w:rsidR="00000000" w:rsidRPr="00000000">
        <w:rPr>
          <w:rtl w:val="0"/>
        </w:rPr>
        <w:t xml:space="preserve">Meadow Jumping Mouse – </w:t>
      </w:r>
      <w:r w:rsidDel="00000000" w:rsidR="00000000" w:rsidRPr="00000000">
        <w:rPr>
          <w:i w:val="1"/>
          <w:iCs w:val="1"/>
          <w:rtl w:val="0"/>
        </w:rPr>
        <w:t xml:space="preserve">Zapus hudsonius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GEOMYIDAE</w:t>
      </w:r>
    </w:p>
    <w:p w:rsidR="00000000" w:rsidDel="00000000" w:rsidP="00000000" w:rsidRDefault="00000000" w:rsidRPr="00000000" w14:paraId="00000038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Plains Pocket Gopher – </w:t>
      </w:r>
      <w:r w:rsidDel="00000000" w:rsidR="00000000" w:rsidRPr="00000000">
        <w:rPr>
          <w:i w:val="1"/>
          <w:iCs w:val="1"/>
          <w:rtl w:val="0"/>
        </w:rPr>
        <w:t xml:space="preserve">Geomys bursarius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HETEROMYIDAE</w:t>
      </w:r>
    </w:p>
    <w:p w:rsidR="00000000" w:rsidDel="00000000" w:rsidP="00000000" w:rsidRDefault="00000000" w:rsidRPr="00000000" w14:paraId="0000003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Hispid Pocket Mouse – </w:t>
      </w:r>
      <w:r w:rsidDel="00000000" w:rsidR="00000000" w:rsidRPr="00000000">
        <w:rPr>
          <w:i w:val="1"/>
          <w:iCs w:val="1"/>
          <w:rtl w:val="0"/>
        </w:rPr>
        <w:t xml:space="preserve">Chaetodipus hispidus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SCIURIDAE</w:t>
      </w:r>
    </w:p>
    <w:p w:rsidR="00000000" w:rsidDel="00000000" w:rsidP="00000000" w:rsidRDefault="00000000" w:rsidRPr="00000000" w14:paraId="0000003C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Thirteen-lined Ground Squirrel – </w:t>
      </w:r>
      <w:r w:rsidDel="00000000" w:rsidR="00000000" w:rsidRPr="00000000">
        <w:rPr>
          <w:i w:val="1"/>
          <w:iCs w:val="1"/>
          <w:rtl w:val="0"/>
        </w:rPr>
        <w:t xml:space="preserve">Ictidomys tridecemlineatus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Woodchuck – </w:t>
      </w:r>
      <w:r w:rsidDel="00000000" w:rsidR="00000000" w:rsidRPr="00000000">
        <w:rPr>
          <w:i w:val="1"/>
          <w:iCs w:val="1"/>
          <w:rtl w:val="0"/>
        </w:rPr>
        <w:t xml:space="preserve">Marmota monax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Franklin’s Ground Squirrel – </w:t>
      </w:r>
      <w:r w:rsidDel="00000000" w:rsidR="00000000" w:rsidRPr="00000000">
        <w:rPr>
          <w:i w:val="1"/>
          <w:iCs w:val="1"/>
          <w:rtl w:val="0"/>
        </w:rPr>
        <w:t xml:space="preserve">Poliocitellus franklinii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Fox Squirrel – </w:t>
      </w:r>
      <w:r w:rsidDel="00000000" w:rsidR="00000000" w:rsidRPr="00000000">
        <w:rPr>
          <w:i w:val="1"/>
          <w:iCs w:val="1"/>
          <w:rtl w:val="0"/>
        </w:rPr>
        <w:t xml:space="preserve">Sciurus niger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aztkldCxk/ub2kS+UuX1hxiKQ==">CgMxLjA4AHIhMThqREFuRk43X3FmS1lmVlZXRENhX2Y4TzJpNWduMG1W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